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6148" w14:textId="77777777" w:rsidR="0073487C" w:rsidRDefault="00772EE8" w:rsidP="0073487C">
      <w:pPr>
        <w:pStyle w:val="110"/>
        <w:shd w:val="clear" w:color="auto" w:fill="auto"/>
        <w:spacing w:before="0" w:line="240" w:lineRule="auto"/>
        <w:rPr>
          <w:rStyle w:val="110pt"/>
          <w:b/>
          <w:sz w:val="24"/>
          <w:szCs w:val="24"/>
        </w:rPr>
      </w:pPr>
      <w:r w:rsidRPr="0073487C">
        <w:rPr>
          <w:rStyle w:val="110pt"/>
          <w:b/>
          <w:sz w:val="24"/>
          <w:szCs w:val="24"/>
        </w:rPr>
        <w:t>Сведения о мерах дисциплинарного воздействия, примененных Советом Адвокатской палаты Санкт-Петербурга за период</w:t>
      </w:r>
    </w:p>
    <w:p w14:paraId="059A1034" w14:textId="77777777" w:rsidR="00772EE8" w:rsidRPr="0073487C" w:rsidRDefault="00772EE8" w:rsidP="0073487C">
      <w:pPr>
        <w:pStyle w:val="110"/>
        <w:shd w:val="clear" w:color="auto" w:fill="auto"/>
        <w:spacing w:before="0" w:line="240" w:lineRule="auto"/>
        <w:rPr>
          <w:rStyle w:val="110pt"/>
          <w:b/>
          <w:sz w:val="24"/>
          <w:szCs w:val="24"/>
        </w:rPr>
      </w:pPr>
      <w:r w:rsidRPr="0073487C">
        <w:rPr>
          <w:rStyle w:val="110pt"/>
          <w:b/>
          <w:sz w:val="24"/>
          <w:szCs w:val="24"/>
        </w:rPr>
        <w:t>с 12</w:t>
      </w:r>
      <w:r w:rsidR="002F527A">
        <w:rPr>
          <w:rStyle w:val="110pt"/>
          <w:b/>
          <w:sz w:val="24"/>
          <w:szCs w:val="24"/>
        </w:rPr>
        <w:t>.02.</w:t>
      </w:r>
      <w:r w:rsidRPr="0073487C">
        <w:rPr>
          <w:rStyle w:val="110pt"/>
          <w:b/>
          <w:sz w:val="24"/>
          <w:szCs w:val="24"/>
        </w:rPr>
        <w:t>2016 по 17</w:t>
      </w:r>
      <w:r w:rsidR="002F527A">
        <w:rPr>
          <w:rStyle w:val="110pt"/>
          <w:b/>
          <w:sz w:val="24"/>
          <w:szCs w:val="24"/>
        </w:rPr>
        <w:t>.04.</w:t>
      </w:r>
      <w:r w:rsidRPr="0073487C">
        <w:rPr>
          <w:rStyle w:val="110pt"/>
          <w:b/>
          <w:sz w:val="24"/>
          <w:szCs w:val="24"/>
        </w:rPr>
        <w:t>2017</w:t>
      </w:r>
    </w:p>
    <w:p w14:paraId="026C56EA" w14:textId="77777777" w:rsidR="0073487C" w:rsidRDefault="0073487C" w:rsidP="0073487C">
      <w:pPr>
        <w:ind w:firstLine="709"/>
        <w:rPr>
          <w:rFonts w:ascii="Times New Roman" w:hAnsi="Times New Roman" w:cs="Times New Roman"/>
        </w:rPr>
      </w:pPr>
    </w:p>
    <w:p w14:paraId="114EEF15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</w:p>
    <w:p w14:paraId="1C36A238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  <w:b/>
        </w:rPr>
      </w:pPr>
      <w:r w:rsidRPr="0073487C">
        <w:rPr>
          <w:rFonts w:ascii="Times New Roman" w:hAnsi="Times New Roman" w:cs="Times New Roman"/>
          <w:b/>
        </w:rPr>
        <w:t>I. Объявлено замечание</w:t>
      </w:r>
    </w:p>
    <w:p w14:paraId="76FA018D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</w:p>
    <w:p w14:paraId="701A7BCD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1. Бабенко И.А.</w:t>
      </w:r>
      <w:r w:rsidRPr="0073487C">
        <w:rPr>
          <w:rFonts w:ascii="Times New Roman" w:hAnsi="Times New Roman" w:cs="Times New Roman"/>
        </w:rPr>
        <w:tab/>
        <w:t>Санкт-Петербургская Объединенная коллегия адвокатов</w:t>
      </w:r>
    </w:p>
    <w:p w14:paraId="430C51CC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2. Бабичева Т.В.</w:t>
      </w:r>
      <w:r w:rsidRPr="0073487C">
        <w:rPr>
          <w:rFonts w:ascii="Times New Roman" w:hAnsi="Times New Roman" w:cs="Times New Roman"/>
        </w:rPr>
        <w:tab/>
        <w:t>Адвокатское образование не избрано</w:t>
      </w:r>
    </w:p>
    <w:p w14:paraId="4AAACF5B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3. Брызгина А.И.</w:t>
      </w:r>
      <w:r w:rsidRPr="0073487C">
        <w:rPr>
          <w:rFonts w:ascii="Times New Roman" w:hAnsi="Times New Roman" w:cs="Times New Roman"/>
        </w:rPr>
        <w:tab/>
        <w:t>Петербургская коллегия адвокатов №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31</w:t>
      </w:r>
    </w:p>
    <w:p w14:paraId="15E1C481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4. Валеев М.С.</w:t>
      </w:r>
      <w:r w:rsidRPr="0073487C">
        <w:rPr>
          <w:rFonts w:ascii="Times New Roman" w:hAnsi="Times New Roman" w:cs="Times New Roman"/>
        </w:rPr>
        <w:tab/>
        <w:t>Адвокатский кабинет</w:t>
      </w:r>
    </w:p>
    <w:p w14:paraId="113C58AA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5. Голюк М.Г.</w:t>
      </w:r>
      <w:r w:rsidRPr="0073487C">
        <w:rPr>
          <w:rFonts w:ascii="Times New Roman" w:hAnsi="Times New Roman" w:cs="Times New Roman"/>
        </w:rPr>
        <w:tab/>
        <w:t>Санкт-Петербургская Объединенная коллегия адвокатов</w:t>
      </w:r>
    </w:p>
    <w:p w14:paraId="53223664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6. Дадаева Е.В.</w:t>
      </w:r>
      <w:r w:rsidRPr="0073487C">
        <w:rPr>
          <w:rFonts w:ascii="Times New Roman" w:hAnsi="Times New Roman" w:cs="Times New Roman"/>
        </w:rPr>
        <w:tab/>
        <w:t>Санкт-Петербургская городская коллегия адвокатов «ПАРИТЕТ»</w:t>
      </w:r>
    </w:p>
    <w:p w14:paraId="628D82DA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7. Дмитриев П.И.</w:t>
      </w:r>
      <w:r w:rsidRPr="0073487C">
        <w:rPr>
          <w:rFonts w:ascii="Times New Roman" w:hAnsi="Times New Roman" w:cs="Times New Roman"/>
        </w:rPr>
        <w:tab/>
        <w:t>Санкт-Петербургская Объединенная коллегия адвокатов</w:t>
      </w:r>
    </w:p>
    <w:p w14:paraId="69E1CDF1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8. Иванов В.П.</w:t>
      </w:r>
      <w:r w:rsidRPr="0073487C">
        <w:rPr>
          <w:rFonts w:ascii="Times New Roman" w:hAnsi="Times New Roman" w:cs="Times New Roman"/>
        </w:rPr>
        <w:tab/>
        <w:t>Санкт-Петербургская Объединенная коллегия адвокатов</w:t>
      </w:r>
    </w:p>
    <w:p w14:paraId="16A69435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9. Инзарцев Н.А.</w:t>
      </w:r>
      <w:r w:rsidRPr="0073487C">
        <w:rPr>
          <w:rFonts w:ascii="Times New Roman" w:hAnsi="Times New Roman" w:cs="Times New Roman"/>
        </w:rPr>
        <w:tab/>
        <w:t>Санкт-Петербургская Объединенная коллегия адвокатов</w:t>
      </w:r>
    </w:p>
    <w:p w14:paraId="0F90802F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10. Матвейчук В.Н.</w:t>
      </w:r>
      <w:r w:rsidRPr="0073487C">
        <w:rPr>
          <w:rFonts w:ascii="Times New Roman" w:hAnsi="Times New Roman" w:cs="Times New Roman"/>
        </w:rPr>
        <w:tab/>
        <w:t>Адвокатский кабинет</w:t>
      </w:r>
    </w:p>
    <w:p w14:paraId="35925721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11. Овчинникова С.А.</w:t>
      </w:r>
      <w:r w:rsidRPr="0073487C">
        <w:rPr>
          <w:rFonts w:ascii="Times New Roman" w:hAnsi="Times New Roman" w:cs="Times New Roman"/>
        </w:rPr>
        <w:tab/>
        <w:t>Санкт-Петербургская городская коллегия адвокатов</w:t>
      </w:r>
    </w:p>
    <w:p w14:paraId="4A254E7A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12. Песков Е.А.</w:t>
      </w:r>
      <w:r w:rsidRPr="0073487C">
        <w:rPr>
          <w:rFonts w:ascii="Times New Roman" w:hAnsi="Times New Roman" w:cs="Times New Roman"/>
        </w:rPr>
        <w:tab/>
        <w:t>Петродворцовая коллегия адвокатов Санкт-Петербурга</w:t>
      </w:r>
    </w:p>
    <w:p w14:paraId="14406EB9" w14:textId="43CCAB03" w:rsid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13. Романюк К.А.</w:t>
      </w:r>
      <w:r w:rsidRPr="0073487C">
        <w:rPr>
          <w:rFonts w:ascii="Times New Roman" w:hAnsi="Times New Roman" w:cs="Times New Roman"/>
        </w:rPr>
        <w:tab/>
        <w:t>Санкт-Петербургская Коллегия адвокатов имени Федора Никифоровича Плевако</w:t>
      </w:r>
    </w:p>
    <w:p w14:paraId="0AC36763" w14:textId="77777777" w:rsidR="00FE705F" w:rsidRDefault="00FE705F" w:rsidP="00FE705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Сафронов С.А. </w:t>
      </w:r>
      <w:r w:rsidR="0073487C" w:rsidRPr="0073487C">
        <w:rPr>
          <w:rFonts w:ascii="Times New Roman" w:hAnsi="Times New Roman" w:cs="Times New Roman"/>
        </w:rPr>
        <w:t>Санкт-Петербургская Объединенная коллегия адвокатов</w:t>
      </w:r>
    </w:p>
    <w:p w14:paraId="55F9E1DD" w14:textId="77777777" w:rsidR="00FE705F" w:rsidRDefault="00FE705F" w:rsidP="00FE705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Стародубцев Н.И. </w:t>
      </w:r>
      <w:r w:rsidR="0073487C" w:rsidRPr="0073487C">
        <w:rPr>
          <w:rFonts w:ascii="Times New Roman" w:hAnsi="Times New Roman" w:cs="Times New Roman"/>
        </w:rPr>
        <w:t>Санкт-Петербургская Объединенная коллегия адвокатов</w:t>
      </w:r>
    </w:p>
    <w:p w14:paraId="6D0E7BF2" w14:textId="77777777" w:rsidR="00FE705F" w:rsidRDefault="00FE705F" w:rsidP="00FE705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Тулин В.В. </w:t>
      </w:r>
      <w:r w:rsidR="0073487C" w:rsidRPr="0073487C">
        <w:rPr>
          <w:rFonts w:ascii="Times New Roman" w:hAnsi="Times New Roman" w:cs="Times New Roman"/>
        </w:rPr>
        <w:t>Санкт-Петербургская городская коллегия адвокатов</w:t>
      </w:r>
    </w:p>
    <w:p w14:paraId="5FD341CE" w14:textId="77777777" w:rsidR="00FE705F" w:rsidRDefault="00FE705F" w:rsidP="00FE705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Фофанов В.А. </w:t>
      </w:r>
      <w:r w:rsidR="0073487C" w:rsidRPr="0073487C">
        <w:rPr>
          <w:rFonts w:ascii="Times New Roman" w:hAnsi="Times New Roman" w:cs="Times New Roman"/>
        </w:rPr>
        <w:t>Санкт-Петербургская Объединенная коллегия адвокатов</w:t>
      </w:r>
    </w:p>
    <w:p w14:paraId="0720E86E" w14:textId="77777777" w:rsidR="00FE705F" w:rsidRDefault="00FE705F" w:rsidP="00FE705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proofErr w:type="spellStart"/>
      <w:r>
        <w:rPr>
          <w:rFonts w:ascii="Times New Roman" w:hAnsi="Times New Roman" w:cs="Times New Roman"/>
        </w:rPr>
        <w:t>Хачатрян</w:t>
      </w:r>
      <w:proofErr w:type="spellEnd"/>
      <w:r>
        <w:rPr>
          <w:rFonts w:ascii="Times New Roman" w:hAnsi="Times New Roman" w:cs="Times New Roman"/>
        </w:rPr>
        <w:t xml:space="preserve"> Н.А. </w:t>
      </w:r>
      <w:r w:rsidR="0073487C" w:rsidRPr="0073487C">
        <w:rPr>
          <w:rFonts w:ascii="Times New Roman" w:hAnsi="Times New Roman" w:cs="Times New Roman"/>
        </w:rPr>
        <w:t>Санкт-Петербургская городская коллегия адвокатов</w:t>
      </w:r>
    </w:p>
    <w:p w14:paraId="69603AB9" w14:textId="77777777" w:rsidR="00FE705F" w:rsidRDefault="00FE705F" w:rsidP="00FE705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Черняк Е.В. </w:t>
      </w:r>
      <w:r w:rsidR="0073487C" w:rsidRPr="0073487C">
        <w:rPr>
          <w:rFonts w:ascii="Times New Roman" w:hAnsi="Times New Roman" w:cs="Times New Roman"/>
        </w:rPr>
        <w:t>Санкт-Петербургская городская коллегия адвокатов</w:t>
      </w:r>
    </w:p>
    <w:p w14:paraId="6F8B22DA" w14:textId="1EB72EB2" w:rsidR="0073487C" w:rsidRPr="0073487C" w:rsidRDefault="00FE705F" w:rsidP="00FE705F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Юсупова М.А. </w:t>
      </w:r>
      <w:r w:rsidR="0073487C" w:rsidRPr="0073487C">
        <w:rPr>
          <w:rFonts w:ascii="Times New Roman" w:hAnsi="Times New Roman" w:cs="Times New Roman"/>
        </w:rPr>
        <w:t>Санкт-Петербургская коллегия адвокатов «Империя права»</w:t>
      </w:r>
    </w:p>
    <w:p w14:paraId="47C4E6AE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</w:p>
    <w:p w14:paraId="67D277C0" w14:textId="77777777" w:rsidR="0073487C" w:rsidRPr="002358CA" w:rsidRDefault="0073487C" w:rsidP="0073487C">
      <w:pPr>
        <w:ind w:firstLine="709"/>
        <w:rPr>
          <w:rFonts w:ascii="Times New Roman" w:hAnsi="Times New Roman" w:cs="Times New Roman"/>
          <w:b/>
          <w:bCs/>
        </w:rPr>
      </w:pPr>
      <w:r w:rsidRPr="002358CA">
        <w:rPr>
          <w:rFonts w:ascii="Times New Roman" w:hAnsi="Times New Roman" w:cs="Times New Roman"/>
          <w:b/>
          <w:bCs/>
        </w:rPr>
        <w:t>II. Объявлено предупреждение</w:t>
      </w:r>
    </w:p>
    <w:p w14:paraId="1048F917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1.</w:t>
      </w:r>
      <w:r w:rsidRPr="0073487C">
        <w:rPr>
          <w:rFonts w:ascii="Times New Roman" w:hAnsi="Times New Roman" w:cs="Times New Roman"/>
        </w:rPr>
        <w:tab/>
        <w:t>Ахметчина А.Г.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5A888FE4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2.</w:t>
      </w:r>
      <w:r w:rsidRPr="0073487C">
        <w:rPr>
          <w:rFonts w:ascii="Times New Roman" w:hAnsi="Times New Roman" w:cs="Times New Roman"/>
        </w:rPr>
        <w:tab/>
        <w:t>Беженарь Л.В.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Санкт-Петербургская городская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коллегия адвокатов</w:t>
      </w:r>
    </w:p>
    <w:p w14:paraId="440501EF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3.</w:t>
      </w:r>
      <w:r w:rsidRPr="0073487C">
        <w:rPr>
          <w:rFonts w:ascii="Times New Roman" w:hAnsi="Times New Roman" w:cs="Times New Roman"/>
        </w:rPr>
        <w:tab/>
        <w:t>Бородин И.А.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0F27FB14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4.</w:t>
      </w:r>
      <w:r w:rsidRPr="0073487C">
        <w:rPr>
          <w:rFonts w:ascii="Times New Roman" w:hAnsi="Times New Roman" w:cs="Times New Roman"/>
        </w:rPr>
        <w:tab/>
        <w:t xml:space="preserve">Гасанов </w:t>
      </w:r>
      <w:proofErr w:type="spellStart"/>
      <w:r w:rsidRPr="0073487C">
        <w:rPr>
          <w:rFonts w:ascii="Times New Roman" w:hAnsi="Times New Roman" w:cs="Times New Roman"/>
        </w:rPr>
        <w:t>Т.Г.о</w:t>
      </w:r>
      <w:proofErr w:type="spellEnd"/>
      <w:r w:rsidRPr="007348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0BD7EC29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5.</w:t>
      </w:r>
      <w:r w:rsidRPr="0073487C">
        <w:rPr>
          <w:rFonts w:ascii="Times New Roman" w:hAnsi="Times New Roman" w:cs="Times New Roman"/>
        </w:rPr>
        <w:tab/>
        <w:t>Дмитраков А.И.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758B95B7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6.</w:t>
      </w:r>
      <w:r w:rsidRPr="0073487C">
        <w:rPr>
          <w:rFonts w:ascii="Times New Roman" w:hAnsi="Times New Roman" w:cs="Times New Roman"/>
        </w:rPr>
        <w:tab/>
        <w:t>Дробышев О.П.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06FB8FDC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7.</w:t>
      </w:r>
      <w:r w:rsidRPr="0073487C">
        <w:rPr>
          <w:rFonts w:ascii="Times New Roman" w:hAnsi="Times New Roman" w:cs="Times New Roman"/>
        </w:rPr>
        <w:tab/>
        <w:t>Евдокимов А.С.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7BCAA07E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8.</w:t>
      </w:r>
      <w:r w:rsidRPr="0073487C">
        <w:rPr>
          <w:rFonts w:ascii="Times New Roman" w:hAnsi="Times New Roman" w:cs="Times New Roman"/>
        </w:rPr>
        <w:tab/>
        <w:t>Ефремов И.Е.</w:t>
      </w:r>
      <w:r w:rsidRPr="007348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Санкт-Петербургская городская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коллегия адвокатов</w:t>
      </w:r>
    </w:p>
    <w:p w14:paraId="277BFD1B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9.</w:t>
      </w:r>
      <w:r w:rsidRPr="0073487C">
        <w:rPr>
          <w:rFonts w:ascii="Times New Roman" w:hAnsi="Times New Roman" w:cs="Times New Roman"/>
        </w:rPr>
        <w:tab/>
        <w:t>Захаров А.А.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5AA9CE0C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10.</w:t>
      </w:r>
      <w:r w:rsidRPr="0073487C">
        <w:rPr>
          <w:rFonts w:ascii="Times New Roman" w:hAnsi="Times New Roman" w:cs="Times New Roman"/>
        </w:rPr>
        <w:tab/>
        <w:t>Зеликова С.А.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Санкт-Петербургская городская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коллегия адвокатов</w:t>
      </w:r>
    </w:p>
    <w:p w14:paraId="3F528903" w14:textId="00B33A9B" w:rsidR="0073487C" w:rsidRPr="0073487C" w:rsidRDefault="00FE705F" w:rsidP="0073487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Иванов Д.А. </w:t>
      </w:r>
      <w:r w:rsidRPr="0073487C">
        <w:rPr>
          <w:rFonts w:ascii="Times New Roman" w:hAnsi="Times New Roman" w:cs="Times New Roman"/>
        </w:rPr>
        <w:t>Санкт-Петербургская городская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коллегия адвокатов</w:t>
      </w:r>
    </w:p>
    <w:p w14:paraId="3ED39E46" w14:textId="77777777" w:rsidR="00FE705F" w:rsidRDefault="00FE705F" w:rsidP="0073487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Руденко А.И. </w:t>
      </w:r>
      <w:r w:rsidR="0073487C" w:rsidRPr="0073487C">
        <w:rPr>
          <w:rFonts w:ascii="Times New Roman" w:hAnsi="Times New Roman" w:cs="Times New Roman"/>
        </w:rPr>
        <w:t>Санкт-Петербургская Объединенная коллегия адвокатов</w:t>
      </w:r>
    </w:p>
    <w:p w14:paraId="455F7338" w14:textId="2F3C1ABF" w:rsidR="0073487C" w:rsidRPr="0073487C" w:rsidRDefault="00FE705F" w:rsidP="0073487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proofErr w:type="spellStart"/>
      <w:r>
        <w:rPr>
          <w:rFonts w:ascii="Times New Roman" w:hAnsi="Times New Roman" w:cs="Times New Roman"/>
        </w:rPr>
        <w:t>Шиндянин</w:t>
      </w:r>
      <w:proofErr w:type="spellEnd"/>
      <w:r>
        <w:rPr>
          <w:rFonts w:ascii="Times New Roman" w:hAnsi="Times New Roman" w:cs="Times New Roman"/>
        </w:rPr>
        <w:t xml:space="preserve"> С.В. </w:t>
      </w:r>
      <w:r w:rsidR="0073487C" w:rsidRPr="0073487C">
        <w:rPr>
          <w:rFonts w:ascii="Times New Roman" w:hAnsi="Times New Roman" w:cs="Times New Roman"/>
        </w:rPr>
        <w:t>Санкт-Петербургская городская коллегия адвокатов</w:t>
      </w:r>
    </w:p>
    <w:p w14:paraId="79D41344" w14:textId="77777777" w:rsidR="0073487C" w:rsidRDefault="0073487C" w:rsidP="0073487C">
      <w:pPr>
        <w:ind w:firstLine="709"/>
        <w:rPr>
          <w:rFonts w:ascii="Times New Roman" w:hAnsi="Times New Roman" w:cs="Times New Roman"/>
        </w:rPr>
      </w:pPr>
    </w:p>
    <w:p w14:paraId="57F4156F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  <w:b/>
        </w:rPr>
      </w:pPr>
      <w:r w:rsidRPr="0073487C">
        <w:rPr>
          <w:rFonts w:ascii="Times New Roman" w:hAnsi="Times New Roman" w:cs="Times New Roman"/>
          <w:b/>
        </w:rPr>
        <w:t>III. Прекращен статус адвоката</w:t>
      </w:r>
    </w:p>
    <w:p w14:paraId="49E7155F" w14:textId="77777777" w:rsidR="0073487C" w:rsidRDefault="0073487C" w:rsidP="0073487C">
      <w:pPr>
        <w:ind w:firstLine="709"/>
        <w:rPr>
          <w:rFonts w:ascii="Times New Roman" w:hAnsi="Times New Roman" w:cs="Times New Roman"/>
        </w:rPr>
      </w:pPr>
    </w:p>
    <w:p w14:paraId="412BB361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1.</w:t>
      </w:r>
      <w:r w:rsidRPr="0073487C">
        <w:rPr>
          <w:rFonts w:ascii="Times New Roman" w:hAnsi="Times New Roman" w:cs="Times New Roman"/>
        </w:rPr>
        <w:tab/>
        <w:t>Бородин И.А.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448D7039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2.</w:t>
      </w:r>
      <w:r w:rsidRPr="0073487C">
        <w:rPr>
          <w:rFonts w:ascii="Times New Roman" w:hAnsi="Times New Roman" w:cs="Times New Roman"/>
        </w:rPr>
        <w:tab/>
        <w:t>Вебер А.Л.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Коллегия адвокатов «Санкт-Петербургская Адвокатская Коллегия Нарышкиных»</w:t>
      </w:r>
    </w:p>
    <w:p w14:paraId="01170856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3.</w:t>
      </w:r>
      <w:r w:rsidRPr="0073487C">
        <w:rPr>
          <w:rFonts w:ascii="Times New Roman" w:hAnsi="Times New Roman" w:cs="Times New Roman"/>
        </w:rPr>
        <w:tab/>
        <w:t>Вереницына Л.А.</w:t>
      </w:r>
      <w:r w:rsidRPr="0073487C">
        <w:rPr>
          <w:rFonts w:ascii="Times New Roman" w:hAnsi="Times New Roman" w:cs="Times New Roman"/>
        </w:rPr>
        <w:tab/>
        <w:t>Адвокатское образование не избрано</w:t>
      </w:r>
    </w:p>
    <w:p w14:paraId="6BA7859C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lastRenderedPageBreak/>
        <w:t>4.</w:t>
      </w:r>
      <w:r w:rsidRPr="0073487C">
        <w:rPr>
          <w:rFonts w:ascii="Times New Roman" w:hAnsi="Times New Roman" w:cs="Times New Roman"/>
        </w:rPr>
        <w:tab/>
        <w:t>Дербенев С.А.</w:t>
      </w:r>
      <w:r w:rsidRPr="0073487C">
        <w:rPr>
          <w:rFonts w:ascii="Times New Roman" w:hAnsi="Times New Roman" w:cs="Times New Roman"/>
        </w:rPr>
        <w:tab/>
        <w:t>Адвокатское образование не избрано</w:t>
      </w:r>
    </w:p>
    <w:p w14:paraId="14BD9E9F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5.</w:t>
      </w:r>
      <w:r w:rsidRPr="0073487C">
        <w:rPr>
          <w:rFonts w:ascii="Times New Roman" w:hAnsi="Times New Roman" w:cs="Times New Roman"/>
        </w:rPr>
        <w:tab/>
        <w:t>Ковалишин М.И. Адвокатское образование не избрано</w:t>
      </w:r>
    </w:p>
    <w:p w14:paraId="497AFCD3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6.</w:t>
      </w:r>
      <w:r w:rsidRPr="0073487C">
        <w:rPr>
          <w:rFonts w:ascii="Times New Roman" w:hAnsi="Times New Roman" w:cs="Times New Roman"/>
        </w:rPr>
        <w:tab/>
        <w:t>Козлов О.В.</w:t>
      </w:r>
      <w:r w:rsidRPr="0073487C">
        <w:rPr>
          <w:rFonts w:ascii="Times New Roman" w:hAnsi="Times New Roman" w:cs="Times New Roman"/>
        </w:rPr>
        <w:tab/>
        <w:t>Санкт-Петербургская городская коллегия адвокатов</w:t>
      </w:r>
    </w:p>
    <w:p w14:paraId="0E41F3F0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7.</w:t>
      </w:r>
      <w:r w:rsidRPr="0073487C">
        <w:rPr>
          <w:rFonts w:ascii="Times New Roman" w:hAnsi="Times New Roman" w:cs="Times New Roman"/>
        </w:rPr>
        <w:tab/>
        <w:t>Малахова В.В.</w:t>
      </w:r>
      <w:r w:rsidRPr="0073487C">
        <w:rPr>
          <w:rFonts w:ascii="Times New Roman" w:hAnsi="Times New Roman" w:cs="Times New Roman"/>
        </w:rPr>
        <w:tab/>
        <w:t>Санкт-Петербургская Объединенная коллегия адвокатов</w:t>
      </w:r>
    </w:p>
    <w:p w14:paraId="1337E408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8.</w:t>
      </w:r>
      <w:r w:rsidRPr="0073487C">
        <w:rPr>
          <w:rFonts w:ascii="Times New Roman" w:hAnsi="Times New Roman" w:cs="Times New Roman"/>
        </w:rPr>
        <w:tab/>
        <w:t>Могутов И.О.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6233AFF7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9.</w:t>
      </w:r>
      <w:r w:rsidRPr="0073487C">
        <w:rPr>
          <w:rFonts w:ascii="Times New Roman" w:hAnsi="Times New Roman" w:cs="Times New Roman"/>
        </w:rPr>
        <w:tab/>
        <w:t>Ступникова Л.К. Санкт-Петербургская городская коллегия адвокатов</w:t>
      </w:r>
    </w:p>
    <w:p w14:paraId="73F2853F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10.</w:t>
      </w:r>
      <w:r w:rsidRPr="0073487C">
        <w:rPr>
          <w:rFonts w:ascii="Times New Roman" w:hAnsi="Times New Roman" w:cs="Times New Roman"/>
        </w:rPr>
        <w:tab/>
        <w:t>Титова И.Г.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Адвокатское образование не избрано</w:t>
      </w:r>
    </w:p>
    <w:p w14:paraId="39EEBF05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11.</w:t>
      </w:r>
      <w:r w:rsidRPr="0073487C">
        <w:rPr>
          <w:rFonts w:ascii="Times New Roman" w:hAnsi="Times New Roman" w:cs="Times New Roman"/>
        </w:rPr>
        <w:tab/>
        <w:t>Хатуева Х.М.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Адвокатский кабинет</w:t>
      </w:r>
    </w:p>
    <w:p w14:paraId="1722E37B" w14:textId="77777777" w:rsidR="0073487C" w:rsidRPr="0073487C" w:rsidRDefault="0073487C" w:rsidP="0073487C">
      <w:pPr>
        <w:ind w:firstLine="709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</w:rPr>
        <w:t>12.</w:t>
      </w:r>
      <w:r w:rsidRPr="0073487C">
        <w:rPr>
          <w:rFonts w:ascii="Times New Roman" w:hAnsi="Times New Roman" w:cs="Times New Roman"/>
        </w:rPr>
        <w:tab/>
        <w:t>Чернов Б.С.</w:t>
      </w:r>
      <w:r>
        <w:rPr>
          <w:rFonts w:ascii="Times New Roman" w:hAnsi="Times New Roman" w:cs="Times New Roman"/>
        </w:rPr>
        <w:t xml:space="preserve"> </w:t>
      </w:r>
      <w:r w:rsidRPr="0073487C">
        <w:rPr>
          <w:rFonts w:ascii="Times New Roman" w:hAnsi="Times New Roman" w:cs="Times New Roman"/>
        </w:rPr>
        <w:t>Адвокатское образование не избрано</w:t>
      </w:r>
    </w:p>
    <w:p w14:paraId="307DB628" w14:textId="2FDACD2E" w:rsidR="0073487C" w:rsidRDefault="0073487C" w:rsidP="0073487C">
      <w:pPr>
        <w:ind w:firstLine="709"/>
        <w:rPr>
          <w:rFonts w:ascii="Times New Roman" w:hAnsi="Times New Roman" w:cs="Times New Roman"/>
        </w:rPr>
      </w:pPr>
    </w:p>
    <w:p w14:paraId="77FE3599" w14:textId="77777777" w:rsidR="00FE705F" w:rsidRPr="0073487C" w:rsidRDefault="00FE705F" w:rsidP="0073487C">
      <w:pPr>
        <w:ind w:firstLine="709"/>
        <w:rPr>
          <w:rFonts w:ascii="Times New Roman" w:hAnsi="Times New Roman" w:cs="Times New Roman"/>
        </w:rPr>
      </w:pPr>
    </w:p>
    <w:p w14:paraId="61C1F984" w14:textId="77777777" w:rsidR="00772EE8" w:rsidRPr="0073487C" w:rsidRDefault="00772EE8" w:rsidP="0073487C">
      <w:pPr>
        <w:ind w:firstLine="709"/>
        <w:jc w:val="both"/>
        <w:rPr>
          <w:rFonts w:ascii="Times New Roman" w:hAnsi="Times New Roman" w:cs="Times New Roman"/>
        </w:rPr>
      </w:pPr>
      <w:r w:rsidRPr="0073487C">
        <w:rPr>
          <w:rFonts w:ascii="Times New Roman" w:hAnsi="Times New Roman" w:cs="Times New Roman"/>
          <w:i/>
        </w:rPr>
        <w:t>Вестник Адвокатской Палаты Санкт-Петербурга, № 1, за 2017 г., стр. 123-125.</w:t>
      </w:r>
    </w:p>
    <w:sectPr w:rsidR="00772EE8" w:rsidRPr="007348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C906" w14:textId="77777777" w:rsidR="0077244A" w:rsidRDefault="0077244A" w:rsidP="00772EE8">
      <w:r>
        <w:separator/>
      </w:r>
    </w:p>
  </w:endnote>
  <w:endnote w:type="continuationSeparator" w:id="0">
    <w:p w14:paraId="70F312F7" w14:textId="77777777" w:rsidR="0077244A" w:rsidRDefault="0077244A" w:rsidP="0077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909927"/>
      <w:docPartObj>
        <w:docPartGallery w:val="Page Numbers (Bottom of Page)"/>
        <w:docPartUnique/>
      </w:docPartObj>
    </w:sdtPr>
    <w:sdtEndPr/>
    <w:sdtContent>
      <w:p w14:paraId="7A80951A" w14:textId="77777777" w:rsidR="00772EE8" w:rsidRDefault="00772E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4FEEE" w14:textId="77777777" w:rsidR="00772EE8" w:rsidRDefault="00772E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26C0" w14:textId="77777777" w:rsidR="0077244A" w:rsidRDefault="0077244A" w:rsidP="00772EE8">
      <w:r>
        <w:separator/>
      </w:r>
    </w:p>
  </w:footnote>
  <w:footnote w:type="continuationSeparator" w:id="0">
    <w:p w14:paraId="56436BF9" w14:textId="77777777" w:rsidR="0077244A" w:rsidRDefault="0077244A" w:rsidP="0077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11B83"/>
    <w:multiLevelType w:val="multilevel"/>
    <w:tmpl w:val="5DAE5E2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CF1FF9"/>
    <w:multiLevelType w:val="multilevel"/>
    <w:tmpl w:val="79BC80C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E8"/>
    <w:rsid w:val="002358CA"/>
    <w:rsid w:val="002450CD"/>
    <w:rsid w:val="002F527A"/>
    <w:rsid w:val="00553296"/>
    <w:rsid w:val="006A443C"/>
    <w:rsid w:val="0073487C"/>
    <w:rsid w:val="0077244A"/>
    <w:rsid w:val="00772EE8"/>
    <w:rsid w:val="007F32DE"/>
    <w:rsid w:val="009674BF"/>
    <w:rsid w:val="00C26B78"/>
    <w:rsid w:val="00EB6048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DF4B"/>
  <w15:chartTrackingRefBased/>
  <w15:docId w15:val="{9B15B063-F311-4AD1-AE95-7ADC87A8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0"/>
    <w:rsid w:val="00772EE8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12">
    <w:name w:val="Основной текст (12)_"/>
    <w:basedOn w:val="a0"/>
    <w:rsid w:val="00772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120">
    <w:name w:val="Основной текст (12)"/>
    <w:basedOn w:val="12"/>
    <w:rsid w:val="00772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Заголовок №6_"/>
    <w:basedOn w:val="a0"/>
    <w:rsid w:val="00772E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0">
    <w:name w:val="Заголовок №6"/>
    <w:basedOn w:val="6"/>
    <w:rsid w:val="00772E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_"/>
    <w:basedOn w:val="a0"/>
    <w:rsid w:val="00772E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ой текст (13)"/>
    <w:basedOn w:val="13"/>
    <w:rsid w:val="00772E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72EE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5pt0pt">
    <w:name w:val="Основной текст (2) + 9;5 pt;Интервал 0 pt"/>
    <w:basedOn w:val="2"/>
    <w:rsid w:val="00772EE8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13"/>
    <w:rsid w:val="00772E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pt">
    <w:name w:val="Основной текст (11) + Интервал 0 pt"/>
    <w:basedOn w:val="11"/>
    <w:rsid w:val="00772E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772E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rsid w:val="00772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2">
    <w:name w:val="Подпись к таблице (2)"/>
    <w:basedOn w:val="21"/>
    <w:rsid w:val="00772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772E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"/>
    <w:basedOn w:val="a3"/>
    <w:rsid w:val="00772E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772EE8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72EE8"/>
    <w:pPr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772E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2EE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72E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2EE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73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Борис Грузд</cp:lastModifiedBy>
  <cp:revision>5</cp:revision>
  <dcterms:created xsi:type="dcterms:W3CDTF">2018-09-05T15:51:00Z</dcterms:created>
  <dcterms:modified xsi:type="dcterms:W3CDTF">2023-09-23T08:27:00Z</dcterms:modified>
</cp:coreProperties>
</file>